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F0" w:rsidRPr="00FB0DF0" w:rsidRDefault="00FB0DF0" w:rsidP="00FB0DF0">
      <w:pPr>
        <w:shd w:val="clear" w:color="auto" w:fill="FFFFFF"/>
        <w:spacing w:after="0" w:line="390" w:lineRule="atLeast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</w:pPr>
      <w:bookmarkStart w:id="0" w:name="_GoBack"/>
      <w:r w:rsidRPr="00FB0DF0">
        <w:rPr>
          <w:rFonts w:ascii="Times New Roman" w:eastAsia="Times New Roman" w:hAnsi="Times New Roman" w:cs="Times New Roman"/>
          <w:color w:val="1E1E1E"/>
          <w:sz w:val="28"/>
          <w:szCs w:val="28"/>
          <w:lang w:val="kk-KZ" w:eastAsia="ru-RU"/>
        </w:rPr>
        <w:t>17-1-тарау. Баланы қабылдайтын отбасы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 w:eastAsia="ru-RU"/>
        </w:rPr>
        <w:t>      Ескерту. 4-бөлім 17-1-тараумен толықтырылды - ҚР 09.04.2016 </w:t>
      </w:r>
      <w:hyperlink r:id="rId5" w:anchor="z130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№</w:t>
        </w:r>
      </w:hyperlink>
      <w:r w:rsidRPr="00FB0DF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 w:eastAsia="ru-RU"/>
        </w:rPr>
        <w:t> 501-V Заңымен (01.01.2017 бастап </w:t>
      </w:r>
      <w:hyperlink r:id="rId6" w:anchor="z399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қолданысқа</w:t>
        </w:r>
      </w:hyperlink>
      <w:r w:rsidRPr="00FB0DF0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val="kk-KZ" w:eastAsia="ru-RU"/>
        </w:rPr>
        <w:t> енгізіледі).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1" w:name="z1646"/>
      <w:bookmarkEnd w:id="1"/>
      <w:r w:rsidRPr="00FB0D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132-1-бап. Баланы қабылдайтын отбасы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Баланы қабылдайтын ата-аналардың, жетім балалардың, ата-аналарының қамқорлығынсыз қалған балалардың тұратын жері бойынша қорғаншылық немесе қамқоршылық жөніндегі функцияларды жүзеге асыратын орган мен білім беру ұйымы арасында жасалған жетім балаларды, ата-аналарының қамқорлығынсыз қалған балаларды баланы қабылдайтын отбасына беру туралы шарт жетім балаларды, ата-аналарының қамқорлығынсыз қалған балаларды баланы қабылдайтын отбасына беруге негіз болып табылады.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Аға-інілер мен апа-сіңлілерді (қарындастарды) қоспағанда, баланы қабылдайтын отбасы тәрбиелеуге кемінде төрт және оннан аспайтын жетім баланы, ата-аналарының қамқорлығынсыз қалған баланы қабылдай алады.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Баланы қабылдайтын отбасылар туралы ережені Қазақстан Республикасының балалардың құқықтарын қорғау саласындағы уәкілетті органы бекітеді.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2" w:name="z1650"/>
      <w:bookmarkEnd w:id="2"/>
      <w:r w:rsidRPr="00FB0D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132-2-бап. Жетім балаларды, ата-аналарының қамқорлығынсыз қалған балаларды баланы қабылдайтын отбасына беру туралы шарт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Жетім балаларды, ата-аналарының қамқорлығынсыз қалған балаларды баланы қабылдайтын отбасына беру туралы шартта жетім балаларды, ата-аналарының қамқорлығынсыз қалған балаларды күтіп-бағу, тәрбиелеу және оларға білім беру жағдайлары, баланы қабылдайтын ата-аналардың құқықтары мен міндеттері, қорғаншылық немесе қамқоршылық жөніндегі функцияларды жүзеге асыратын орган мен жетім балалар, ата-аналарының қамқорлығынсыз қалған балалар болған білім беру ұйымының баланы қабылдайтын ата-аналарға қатысты міндеттері, сондай-ақ осындай шартты тоқтатудың негіздері мен салдарлары көзделуге тиіс.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Жетім балалар, ата-аналарының қамқорлығынсыз қалған балалар баланы қабылдайтын ата-аналарға көрсетілген шартта көзделген мерзімге тәрбиелеуге беріледі.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Баланы қабылдайтын отбасына берілген әрбір жетім балаға, ата-аналарының қамқорлығынсыз қалған балаға жеке шарт жасалады.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Жетім балаларды, ата-аналарының қамқорлығынсыз қалған балаларды баланы қабылдайтын отбасына беру туралы шарттың мерзімі аяқталған жағдайда, оның отбасында болу мерзімін ұзарту жаңа шарттың негізінде жүргізіледі.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Баланы қабылдайтын ата-аналарға еңбекақы және ақшалай төлемдер төлеу тәртібі мен мөлшері Қазақстан Республикасының заңнамасында айқындалады.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3. Жетім балаларды, ата-аналарының қамқорлығынсыз қалған балаларды баланы қабылдайтын ата-аналарға беру туралы шартты мерзімінен бұрын бұзу: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      1) дәлелді себептер (ауруы, отбасылық немесе материалдық жағдайының өзгеруі, баламен өзара түсіністіктің болмауы, балалар арасындағы жанжалды қатынастар және басқалар) болған кезде баланы қабылдайтын ата-аналардың бастамасы бойынша;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2) жетім балаларды, ата-аналарының қамқорлығынсыз қалған балаларды күтіп-бағу, тәрбиелеу және оларға білім беру үшін қолайсыз жағдайлар туындаған кезде қорғаншылық немесе қамқоршылық жөніндегі функцияларды жүзеге асыратын органның немесе жетім балалар, ата-аналарының қамқорлығынсыз қалған балалар болған білім беру ұйымының бастамасы бойынша;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3) бала ата-аналарына қайтарылған, туыстарына берілген немесе бала асырап алынған жағдайларда мүмкін болады.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3" w:name="z1660"/>
      <w:bookmarkEnd w:id="3"/>
      <w:r w:rsidRPr="00FB0D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132-3-бап. Баланы қабылдайтын ата-аналар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Баланы қабылдайтын ата-аналар тәрбиелеуге қабылданған жетім балаларға, ата-аналарының қамқорлығынсыз қалған балаларға қатысты қорғаншылар мен қамқоршылар сияқты дәл сондай құқықтар мен міндеттерді иеленеді. Оларға осы Кодекстің 122-бабының </w:t>
      </w:r>
      <w:hyperlink r:id="rId7" w:anchor="z1097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1-тармағында</w:t>
        </w:r>
      </w:hyperlink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көзделген талаптар қойылады.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Жетім балаларды, ата-аналарының қамқорлығынсыз қалған балаларды күтіп-бағу, тәрбиелеу және оларға білім беру үшін қолайлы жағдайлар жасау үшін баланы қабылдайтын ата-аналардың меншік құқығында әр адамға кемiнде он бес шаршы метр мөлшерінде жеке тұрғынжайы немесе пайдалану құқығымен тұрғынжайы болуға тиіс.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3. Баланы қабылдайтын ата-аналар алты айда бір реттен сиретпей жетім балалар, ата-аналарының қамқорлығынсыз қалған балалар болған білім беру ұйымдарына жетім балалардың, ата-аналарының қамқорлығынсыз қалған балалардың денсаулық жағдайы туралы және оларды тәрбилеу жөніндегі жұмыс туралы есептерді, қорғаншылық немесе қамқоршылық жөніндегі функцияларды жүзеге асыратын органдарға жетім балаларды, ата-аналарының қамқорлығынсыз қалған балаларды күтіп-бағуға бөлінген қаражатты жұмсау туралы, сондай-ақ олардың мүлкін басқару жөніндегі есепті ұсынуға міндетті.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4" w:name="z1664"/>
      <w:bookmarkEnd w:id="4"/>
      <w:r w:rsidRPr="00FB0D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132-4-бап. Баланы қабылдайтын отбасына берілетін жетім балалар, ата-аналарының қамқорлығынсыз қалған балалар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1. Жетім балаларды, ата-аналарының қамқорлығынсыз қалған балаларды баланы қабылдайтын отбасына беру туралы шарт бойынша беру үшін оларды алдын ала таңдауды жетім балалар, ата-аналарының қамқорлығынсыз қалған балалар болатын білім беру ұйымымен және қорғаншылық немесе қамқоршылық жөніндегі функцияларды жүзеге асыратын органмен келісу бойынша жетім балаларды, ата-аналарының қамқорлығынсыз қалған балаларды өз отбасына тәрбиелеуге қабылдауға тілек білдірген адамдар жүзеге асырады.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 xml:space="preserve">      Балалардың мүдделеріне сай келетін және балалар өзінің туыстық қатынасы туралы білмейтін, бірге тұрмаған және бірге тәрбиеленбеген </w:t>
      </w: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lastRenderedPageBreak/>
        <w:t>жағдайларды қоспағанда, аға-інілер мен апа-сіңлілерді (қарындастарды) ажыратуға жол берілмейді.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2. Жетім балаларды, ата-аналарының қамқорлығынсыз қалған балаларды баланы қабылдайтын ата-аналарға беру олардың пікірлері ескеріле отырып жүзеге асырылады. Он жасқа толған жетім балалар, ата-аналарының қамқорлығынсыз қалған балалар өздерінің келісімдерімен ғана берілуі мүмкін.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3. Жетім балаларды, ата-аналарының қамқорлығынсыз қалған балаларды беру кезінде баланы қабылдайтын ата-аналардың имандылық және өзге де жеке қасиеттері, баланы қабылдайтын ата-аналардың міндеттерін орындауға олардың қабілеттілігі, баланы қабылдайтын ата-аналар мен жетім балалар, ата-аналарының қамқорлығынсыз қалған балалар арасындағы қарым-қатынастар ескеріледі.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4. Баланы қабылдайтын ата-аналарға берілген жетім балалар, ата-аналарының қамқорлығынсыз қалған балалар өздеріне тиесілі алименттерге, бірыңғай жинақтаушы зейнетақы қорынан және ерікті жинақтаушы зейнетақы қорларынан төленетін ата-аналарының зейнетақы төлемдеріне, жәрдемақыларға және басқа да әлеуметтік төлемдерге құқығын, сондай-ақ тұрғынжайға меншік құқығын немесе тұрғынжайды пайдалану құқығын сақтайды. Тұрғынжай болмаған кезде баланы қабылдайтын ата-аналарға берілген жетім балалардың, ата-аналарының қамқорлығынсыз қалған балалардың Қазақстан Республикасының тұрғын үй заңнамасына сәйкес оларға тұрғынжай берілуіне құқығы бар.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Жетім балаларға, ата-аналарының қамқорлығынсыз қалған балаларға тиесілі ақшалай қаражатты және басқа да мүлікті сақтау жетім балаларды, ата-аналарының қамқорлығынсыз қалған балаларды баланы қабылдайтын ата-аналарға беру туралы шарттың қолданылу уақытында баланы қабылдайтын ата-аналарға жүктеледі.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Баланы қабылдайтын ата-аналарға берілген жетім балалар, ата-аналарының қамқорлығынсыз қалған балалар осы Кодекстің </w:t>
      </w:r>
      <w:hyperlink r:id="rId8" w:anchor="z136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60</w:t>
        </w:r>
      </w:hyperlink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 </w:t>
      </w:r>
      <w:hyperlink r:id="rId9" w:anchor="z138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61</w:t>
        </w:r>
      </w:hyperlink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, </w:t>
      </w:r>
      <w:hyperlink r:id="rId10" w:anchor="z140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62</w:t>
        </w:r>
      </w:hyperlink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және </w:t>
      </w:r>
      <w:hyperlink r:id="rId11" w:anchor="z150" w:history="1">
        <w:r w:rsidRPr="00FB0DF0">
          <w:rPr>
            <w:rFonts w:ascii="Times New Roman" w:eastAsia="Times New Roman" w:hAnsi="Times New Roman" w:cs="Times New Roman"/>
            <w:color w:val="073A5E"/>
            <w:spacing w:val="2"/>
            <w:sz w:val="28"/>
            <w:szCs w:val="28"/>
            <w:u w:val="single"/>
            <w:lang w:val="kk-KZ" w:eastAsia="ru-RU"/>
          </w:rPr>
          <w:t>67-баптарында</w:t>
        </w:r>
      </w:hyperlink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көзделген құқықтарды да иеленеді.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bookmarkStart w:id="5" w:name="z1672"/>
      <w:bookmarkEnd w:id="5"/>
      <w:r w:rsidRPr="00FB0DF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lang w:val="kk-KZ" w:eastAsia="ru-RU"/>
        </w:rPr>
        <w:t>132-5-бап. Баланы қабылдайтын ата-аналарға берілген жетім балаларды, ата-аналарының қамқорлығынсыз қалған балаларды күтіп-бағуды қаржыландыру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  <w:r w:rsidRPr="00FB0DF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  <w:t>      Баланы қабылдайтын ата-аналарға берілген жетім балаларды, ата-аналарының қамқорлығынсыз қалған балаларды күтіп-бағуды қаржыландыру Қазақстан Республикасының балалардың құқықтарын қорғау саласындағы уәкілетті органы белгілеген тәртіппен және мөлшерде жүзеге асырылады.</w:t>
      </w:r>
    </w:p>
    <w:p w:rsidR="00FB0DF0" w:rsidRPr="00FB0DF0" w:rsidRDefault="00FB0DF0" w:rsidP="00FB0DF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kk-KZ" w:eastAsia="ru-RU"/>
        </w:rPr>
      </w:pPr>
    </w:p>
    <w:p w:rsidR="00FB0DF0" w:rsidRPr="00FB0DF0" w:rsidRDefault="00FB0DF0" w:rsidP="00FB0DF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bookmarkEnd w:id="0"/>
    <w:p w:rsidR="00C36FBE" w:rsidRPr="00FB0DF0" w:rsidRDefault="00C36FB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36FBE" w:rsidRPr="00FB0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D1C"/>
    <w:rsid w:val="00467D1C"/>
    <w:rsid w:val="00C36FBE"/>
    <w:rsid w:val="00FB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kaz/docs/K11000005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dilet.zan.kz/kaz/docs/K11000005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ilet.zan.kz/kaz/docs/Z1600000501" TargetMode="External"/><Relationship Id="rId11" Type="http://schemas.openxmlformats.org/officeDocument/2006/relationships/hyperlink" Target="https://adilet.zan.kz/kaz/docs/K1100000518" TargetMode="External"/><Relationship Id="rId5" Type="http://schemas.openxmlformats.org/officeDocument/2006/relationships/hyperlink" Target="https://adilet.zan.kz/kaz/docs/Z1600000501" TargetMode="External"/><Relationship Id="rId10" Type="http://schemas.openxmlformats.org/officeDocument/2006/relationships/hyperlink" Target="https://adilet.zan.kz/kaz/docs/K11000005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kaz/docs/K1100000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6790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2022-11-09T09:09:00Z</dcterms:created>
  <dcterms:modified xsi:type="dcterms:W3CDTF">2022-11-09T09:10:00Z</dcterms:modified>
</cp:coreProperties>
</file>